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9C" w:rsidRDefault="00513D9C" w:rsidP="00513D9C">
      <w:pPr>
        <w:shd w:val="clear" w:color="auto" w:fill="FFFFFF"/>
        <w:spacing w:after="0" w:line="240" w:lineRule="auto"/>
        <w:ind w:left="29"/>
        <w:jc w:val="center"/>
        <w:rPr>
          <w:rFonts w:ascii="Times New Roman" w:hAnsi="Times New Roman" w:cs="Times New Roman"/>
          <w:b/>
        </w:rPr>
      </w:pPr>
      <w:r>
        <w:rPr>
          <w:rFonts w:ascii="Times New Roman" w:hAnsi="Times New Roman" w:cs="Times New Roman"/>
          <w:b/>
          <w:smallCaps/>
          <w:color w:val="222222"/>
          <w:spacing w:val="5"/>
          <w:sz w:val="36"/>
          <w:szCs w:val="36"/>
        </w:rPr>
        <w:t>российская федерация</w:t>
      </w:r>
    </w:p>
    <w:p w:rsidR="00513D9C" w:rsidRDefault="00513D9C" w:rsidP="00513D9C">
      <w:pPr>
        <w:shd w:val="clear" w:color="auto" w:fill="FFFFFF"/>
        <w:spacing w:after="0" w:line="240" w:lineRule="auto"/>
        <w:ind w:left="10"/>
        <w:jc w:val="center"/>
        <w:rPr>
          <w:rFonts w:ascii="Times New Roman" w:hAnsi="Times New Roman" w:cs="Times New Roman"/>
          <w:b/>
        </w:rPr>
      </w:pPr>
      <w:r>
        <w:rPr>
          <w:rFonts w:ascii="Times New Roman" w:hAnsi="Times New Roman" w:cs="Times New Roman"/>
          <w:b/>
          <w:smallCaps/>
          <w:color w:val="222222"/>
          <w:spacing w:val="6"/>
          <w:sz w:val="36"/>
          <w:szCs w:val="36"/>
        </w:rPr>
        <w:t>иркутская область</w:t>
      </w:r>
    </w:p>
    <w:p w:rsidR="00513D9C" w:rsidRDefault="00513D9C" w:rsidP="00513D9C">
      <w:pPr>
        <w:shd w:val="clear" w:color="auto" w:fill="FFFFFF"/>
        <w:spacing w:after="0" w:line="240" w:lineRule="auto"/>
        <w:ind w:left="2059" w:hanging="1507"/>
        <w:rPr>
          <w:rFonts w:ascii="Times New Roman" w:hAnsi="Times New Roman" w:cs="Times New Roman"/>
          <w:b/>
        </w:rPr>
      </w:pPr>
      <w:r>
        <w:rPr>
          <w:rFonts w:ascii="Times New Roman" w:hAnsi="Times New Roman" w:cs="Times New Roman"/>
          <w:b/>
          <w:smallCaps/>
          <w:color w:val="222222"/>
          <w:sz w:val="36"/>
          <w:szCs w:val="36"/>
        </w:rPr>
        <w:t>муниципальное образование «качугс</w:t>
      </w:r>
      <w:r w:rsidR="00987EA1">
        <w:rPr>
          <w:rFonts w:ascii="Times New Roman" w:hAnsi="Times New Roman" w:cs="Times New Roman"/>
          <w:b/>
          <w:smallCaps/>
          <w:color w:val="222222"/>
          <w:sz w:val="36"/>
          <w:szCs w:val="36"/>
        </w:rPr>
        <w:t>ё</w:t>
      </w:r>
      <w:r>
        <w:rPr>
          <w:rFonts w:ascii="Times New Roman" w:hAnsi="Times New Roman" w:cs="Times New Roman"/>
          <w:b/>
          <w:smallCaps/>
          <w:color w:val="222222"/>
          <w:sz w:val="36"/>
          <w:szCs w:val="36"/>
        </w:rPr>
        <w:t xml:space="preserve">кий район» </w:t>
      </w:r>
      <w:r>
        <w:rPr>
          <w:rFonts w:ascii="Times New Roman" w:hAnsi="Times New Roman" w:cs="Times New Roman"/>
          <w:b/>
          <w:smallCaps/>
          <w:color w:val="222222"/>
          <w:spacing w:val="4"/>
          <w:sz w:val="36"/>
          <w:szCs w:val="36"/>
        </w:rPr>
        <w:t>дума муниципального района</w:t>
      </w:r>
    </w:p>
    <w:p w:rsidR="00513D9C" w:rsidRDefault="00513D9C" w:rsidP="00513D9C">
      <w:pPr>
        <w:shd w:val="clear" w:color="auto" w:fill="FFFFFF"/>
        <w:spacing w:after="0" w:line="240" w:lineRule="auto"/>
        <w:ind w:right="5"/>
        <w:jc w:val="center"/>
        <w:rPr>
          <w:rFonts w:ascii="Times New Roman" w:hAnsi="Times New Roman" w:cs="Times New Roman"/>
          <w:b/>
          <w:bCs/>
          <w:color w:val="222222"/>
          <w:spacing w:val="-6"/>
          <w:sz w:val="28"/>
          <w:szCs w:val="28"/>
        </w:rPr>
      </w:pPr>
    </w:p>
    <w:p w:rsidR="00513D9C" w:rsidRDefault="00513D9C" w:rsidP="00513D9C">
      <w:pPr>
        <w:shd w:val="clear" w:color="auto" w:fill="FFFFFF"/>
        <w:spacing w:after="0" w:line="240" w:lineRule="auto"/>
        <w:ind w:right="5"/>
        <w:jc w:val="center"/>
        <w:rPr>
          <w:rFonts w:ascii="Times New Roman" w:hAnsi="Times New Roman" w:cs="Times New Roman"/>
          <w:b/>
          <w:bCs/>
          <w:color w:val="222222"/>
          <w:spacing w:val="-6"/>
          <w:sz w:val="28"/>
          <w:szCs w:val="28"/>
        </w:rPr>
      </w:pPr>
      <w:r>
        <w:rPr>
          <w:rFonts w:ascii="Times New Roman" w:hAnsi="Times New Roman" w:cs="Times New Roman"/>
          <w:b/>
          <w:bCs/>
          <w:color w:val="222222"/>
          <w:spacing w:val="-6"/>
          <w:sz w:val="28"/>
          <w:szCs w:val="28"/>
        </w:rPr>
        <w:t>РЕШЕНИЕ</w:t>
      </w:r>
    </w:p>
    <w:p w:rsidR="00513D9C" w:rsidRDefault="00513D9C" w:rsidP="00513D9C">
      <w:pPr>
        <w:shd w:val="clear" w:color="auto" w:fill="FFFFFF"/>
        <w:spacing w:after="0" w:line="240" w:lineRule="auto"/>
        <w:ind w:right="5"/>
        <w:jc w:val="center"/>
        <w:rPr>
          <w:rFonts w:ascii="Times New Roman" w:hAnsi="Times New Roman" w:cs="Times New Roman"/>
          <w:b/>
          <w:bCs/>
          <w:color w:val="222222"/>
          <w:spacing w:val="-6"/>
          <w:sz w:val="28"/>
          <w:szCs w:val="28"/>
        </w:rPr>
      </w:pPr>
    </w:p>
    <w:p w:rsidR="00513D9C" w:rsidRDefault="00513D9C" w:rsidP="00513D9C">
      <w:pPr>
        <w:pStyle w:val="1"/>
        <w:jc w:val="center"/>
        <w:rPr>
          <w:sz w:val="28"/>
          <w:szCs w:val="28"/>
        </w:rPr>
      </w:pPr>
      <w:r>
        <w:rPr>
          <w:bCs/>
          <w:color w:val="222222"/>
          <w:spacing w:val="-2"/>
          <w:sz w:val="28"/>
          <w:szCs w:val="28"/>
        </w:rPr>
        <w:t>«</w:t>
      </w:r>
      <w:r>
        <w:rPr>
          <w:sz w:val="28"/>
          <w:szCs w:val="28"/>
        </w:rPr>
        <w:t>О результатах оперативно-служебной деятельности МО МВД России «Качугский» за 9 месяцев 2017 года»</w:t>
      </w:r>
    </w:p>
    <w:p w:rsidR="00513D9C" w:rsidRDefault="00513D9C" w:rsidP="00513D9C">
      <w:pPr>
        <w:shd w:val="clear" w:color="auto" w:fill="FFFFFF"/>
        <w:tabs>
          <w:tab w:val="left" w:pos="6874"/>
        </w:tabs>
        <w:spacing w:after="0" w:line="240" w:lineRule="auto"/>
        <w:ind w:left="34"/>
        <w:rPr>
          <w:rFonts w:ascii="Times New Roman" w:hAnsi="Times New Roman" w:cs="Times New Roman"/>
          <w:color w:val="222222"/>
          <w:spacing w:val="-1"/>
          <w:sz w:val="28"/>
          <w:szCs w:val="28"/>
        </w:rPr>
      </w:pPr>
      <w:r>
        <w:rPr>
          <w:rFonts w:ascii="Times New Roman" w:hAnsi="Times New Roman" w:cs="Times New Roman"/>
          <w:color w:val="222222"/>
          <w:spacing w:val="5"/>
          <w:sz w:val="28"/>
          <w:szCs w:val="28"/>
        </w:rPr>
        <w:t>27 октября  2017 г.</w:t>
      </w:r>
      <w:r>
        <w:rPr>
          <w:rFonts w:ascii="Times New Roman" w:hAnsi="Times New Roman" w:cs="Times New Roman"/>
          <w:color w:val="222222"/>
          <w:sz w:val="28"/>
          <w:szCs w:val="28"/>
        </w:rPr>
        <w:tab/>
        <w:t xml:space="preserve">               р.</w:t>
      </w:r>
      <w:r>
        <w:rPr>
          <w:rFonts w:ascii="Times New Roman" w:hAnsi="Times New Roman" w:cs="Times New Roman"/>
          <w:color w:val="222222"/>
          <w:spacing w:val="-1"/>
          <w:sz w:val="28"/>
          <w:szCs w:val="28"/>
        </w:rPr>
        <w:t>п. Качуг</w:t>
      </w:r>
    </w:p>
    <w:p w:rsidR="00513D9C" w:rsidRDefault="00513D9C" w:rsidP="00513D9C">
      <w:pPr>
        <w:shd w:val="clear" w:color="auto" w:fill="FFFFFF"/>
        <w:tabs>
          <w:tab w:val="left" w:pos="6874"/>
        </w:tabs>
        <w:spacing w:after="0" w:line="240" w:lineRule="auto"/>
        <w:ind w:left="34"/>
        <w:rPr>
          <w:rFonts w:ascii="Times New Roman" w:hAnsi="Times New Roman" w:cs="Times New Roman"/>
        </w:rPr>
      </w:pPr>
    </w:p>
    <w:p w:rsidR="00513D9C" w:rsidRDefault="00513D9C" w:rsidP="00987EA1">
      <w:pPr>
        <w:shd w:val="clear" w:color="auto" w:fill="FFFFFF"/>
        <w:spacing w:after="0" w:line="240" w:lineRule="auto"/>
        <w:ind w:left="34" w:firstLine="675"/>
        <w:jc w:val="both"/>
        <w:rPr>
          <w:rFonts w:ascii="Times New Roman" w:hAnsi="Times New Roman" w:cs="Times New Roman"/>
        </w:rPr>
      </w:pPr>
      <w:r>
        <w:rPr>
          <w:rFonts w:ascii="Times New Roman" w:hAnsi="Times New Roman" w:cs="Times New Roman"/>
          <w:color w:val="222222"/>
          <w:spacing w:val="6"/>
          <w:sz w:val="28"/>
          <w:szCs w:val="28"/>
        </w:rPr>
        <w:t>Заслушав информацию начальника МО МВД России «Качугский» Краснова В.Н.</w:t>
      </w:r>
      <w:r>
        <w:rPr>
          <w:rFonts w:ascii="Times New Roman" w:hAnsi="Times New Roman" w:cs="Times New Roman"/>
          <w:color w:val="222222"/>
          <w:spacing w:val="-1"/>
          <w:sz w:val="28"/>
          <w:szCs w:val="28"/>
        </w:rPr>
        <w:t xml:space="preserve"> о</w:t>
      </w:r>
      <w:r>
        <w:rPr>
          <w:rFonts w:ascii="Times New Roman" w:hAnsi="Times New Roman" w:cs="Times New Roman"/>
          <w:sz w:val="28"/>
          <w:szCs w:val="28"/>
        </w:rPr>
        <w:t xml:space="preserve"> результатах оперативно-служебной деятельности МО МВД России «Качугский» за 2016 год</w:t>
      </w:r>
      <w:r>
        <w:rPr>
          <w:rFonts w:ascii="Times New Roman" w:hAnsi="Times New Roman" w:cs="Times New Roman"/>
          <w:color w:val="222222"/>
          <w:spacing w:val="5"/>
          <w:sz w:val="28"/>
          <w:szCs w:val="28"/>
        </w:rPr>
        <w:t xml:space="preserve">, руководствуясь ст.ст. 25, 49 Устава МО «Качугский </w:t>
      </w:r>
      <w:r>
        <w:rPr>
          <w:rFonts w:ascii="Times New Roman" w:hAnsi="Times New Roman" w:cs="Times New Roman"/>
          <w:color w:val="222222"/>
          <w:spacing w:val="-1"/>
          <w:sz w:val="28"/>
          <w:szCs w:val="28"/>
        </w:rPr>
        <w:t>район», Дума муниципального района</w:t>
      </w:r>
      <w:r>
        <w:rPr>
          <w:rFonts w:ascii="Times New Roman" w:hAnsi="Times New Roman" w:cs="Times New Roman"/>
        </w:rPr>
        <w:t xml:space="preserve"> </w:t>
      </w:r>
    </w:p>
    <w:p w:rsidR="00513D9C" w:rsidRDefault="00513D9C" w:rsidP="00987EA1">
      <w:pPr>
        <w:shd w:val="clear" w:color="auto" w:fill="FFFFFF"/>
        <w:spacing w:after="0" w:line="240" w:lineRule="auto"/>
        <w:ind w:left="34" w:firstLine="675"/>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spacing w:val="-6"/>
          <w:sz w:val="28"/>
          <w:szCs w:val="28"/>
        </w:rPr>
        <w:t>РЕШИЛА:</w:t>
      </w:r>
    </w:p>
    <w:p w:rsidR="00513D9C" w:rsidRDefault="00513D9C" w:rsidP="00987EA1">
      <w:pPr>
        <w:shd w:val="clear" w:color="auto" w:fill="FFFFFF"/>
        <w:tabs>
          <w:tab w:val="left" w:pos="1411"/>
        </w:tabs>
        <w:spacing w:after="0" w:line="240" w:lineRule="auto"/>
        <w:ind w:left="14" w:firstLine="675"/>
        <w:jc w:val="both"/>
        <w:rPr>
          <w:rFonts w:ascii="Times New Roman" w:hAnsi="Times New Roman" w:cs="Times New Roman"/>
        </w:rPr>
      </w:pPr>
      <w:r>
        <w:rPr>
          <w:rFonts w:ascii="Times New Roman" w:hAnsi="Times New Roman" w:cs="Times New Roman"/>
          <w:color w:val="222222"/>
          <w:spacing w:val="-29"/>
          <w:sz w:val="28"/>
          <w:szCs w:val="28"/>
        </w:rPr>
        <w:t>1.</w:t>
      </w:r>
      <w:r>
        <w:rPr>
          <w:rFonts w:ascii="Times New Roman" w:hAnsi="Times New Roman" w:cs="Times New Roman"/>
          <w:color w:val="222222"/>
          <w:sz w:val="28"/>
          <w:szCs w:val="28"/>
        </w:rPr>
        <w:tab/>
      </w:r>
      <w:r>
        <w:rPr>
          <w:rFonts w:ascii="Times New Roman" w:hAnsi="Times New Roman" w:cs="Times New Roman"/>
          <w:color w:val="222222"/>
          <w:spacing w:val="7"/>
          <w:sz w:val="28"/>
          <w:szCs w:val="28"/>
        </w:rPr>
        <w:t xml:space="preserve">Принять </w:t>
      </w:r>
      <w:r>
        <w:rPr>
          <w:rFonts w:ascii="Times New Roman" w:hAnsi="Times New Roman" w:cs="Times New Roman"/>
          <w:color w:val="222222"/>
          <w:spacing w:val="6"/>
          <w:sz w:val="28"/>
          <w:szCs w:val="28"/>
        </w:rPr>
        <w:t>информацию начальника МО МВД России «Качугский» Краснова В.Н.</w:t>
      </w:r>
      <w:r>
        <w:rPr>
          <w:rFonts w:ascii="Times New Roman" w:hAnsi="Times New Roman" w:cs="Times New Roman"/>
          <w:color w:val="222222"/>
          <w:spacing w:val="-1"/>
          <w:sz w:val="28"/>
          <w:szCs w:val="28"/>
        </w:rPr>
        <w:t xml:space="preserve"> о</w:t>
      </w:r>
      <w:r>
        <w:rPr>
          <w:rFonts w:ascii="Times New Roman" w:hAnsi="Times New Roman" w:cs="Times New Roman"/>
          <w:sz w:val="28"/>
          <w:szCs w:val="28"/>
        </w:rPr>
        <w:t xml:space="preserve"> результатах оперативно-служебной деятельности МО МВД России «Качугский» за 9 месяцев 2017 года </w:t>
      </w:r>
      <w:r>
        <w:rPr>
          <w:rFonts w:ascii="Times New Roman" w:hAnsi="Times New Roman" w:cs="Times New Roman"/>
          <w:color w:val="222222"/>
          <w:spacing w:val="-1"/>
          <w:sz w:val="28"/>
          <w:szCs w:val="28"/>
        </w:rPr>
        <w:t>к сведению.</w:t>
      </w:r>
      <w:r>
        <w:rPr>
          <w:rFonts w:ascii="Times New Roman" w:hAnsi="Times New Roman" w:cs="Times New Roman"/>
        </w:rPr>
        <w:t xml:space="preserve">     </w:t>
      </w:r>
    </w:p>
    <w:p w:rsidR="00513D9C" w:rsidRDefault="00513D9C" w:rsidP="00987EA1">
      <w:pPr>
        <w:shd w:val="clear" w:color="auto" w:fill="FFFFFF"/>
        <w:tabs>
          <w:tab w:val="left" w:pos="1411"/>
        </w:tabs>
        <w:spacing w:after="0" w:line="240" w:lineRule="auto"/>
        <w:ind w:left="14" w:firstLine="675"/>
        <w:jc w:val="both"/>
        <w:rPr>
          <w:rFonts w:ascii="Times New Roman" w:hAnsi="Times New Roman" w:cs="Times New Roman"/>
        </w:rPr>
      </w:pPr>
      <w:r>
        <w:rPr>
          <w:rFonts w:ascii="Times New Roman" w:hAnsi="Times New Roman" w:cs="Times New Roman"/>
          <w:color w:val="222222"/>
          <w:spacing w:val="-15"/>
          <w:sz w:val="28"/>
          <w:szCs w:val="28"/>
        </w:rPr>
        <w:t>2.</w:t>
      </w:r>
      <w:r>
        <w:rPr>
          <w:rFonts w:ascii="Times New Roman" w:hAnsi="Times New Roman" w:cs="Times New Roman"/>
          <w:color w:val="222222"/>
          <w:sz w:val="28"/>
          <w:szCs w:val="28"/>
        </w:rPr>
        <w:tab/>
        <w:t xml:space="preserve">Рекомендовать </w:t>
      </w:r>
      <w:r>
        <w:rPr>
          <w:rFonts w:ascii="Times New Roman" w:hAnsi="Times New Roman" w:cs="Times New Roman"/>
          <w:color w:val="222222"/>
          <w:spacing w:val="6"/>
          <w:sz w:val="28"/>
          <w:szCs w:val="28"/>
        </w:rPr>
        <w:t xml:space="preserve">МО МВД России «Качугский» </w:t>
      </w:r>
      <w:r>
        <w:rPr>
          <w:rFonts w:ascii="Times New Roman" w:hAnsi="Times New Roman" w:cs="Times New Roman"/>
          <w:color w:val="222222"/>
          <w:spacing w:val="-1"/>
          <w:sz w:val="28"/>
          <w:szCs w:val="28"/>
        </w:rPr>
        <w:t xml:space="preserve">(Краснов В.Н.): </w:t>
      </w:r>
    </w:p>
    <w:p w:rsidR="00513D9C" w:rsidRDefault="00513D9C" w:rsidP="00987EA1">
      <w:pPr>
        <w:widowControl w:val="0"/>
        <w:numPr>
          <w:ilvl w:val="0"/>
          <w:numId w:val="1"/>
        </w:numPr>
        <w:shd w:val="clear" w:color="auto" w:fill="FFFFFF"/>
        <w:tabs>
          <w:tab w:val="left" w:pos="1541"/>
        </w:tabs>
        <w:autoSpaceDE w:val="0"/>
        <w:autoSpaceDN w:val="0"/>
        <w:adjustRightInd w:val="0"/>
        <w:spacing w:after="0" w:line="240" w:lineRule="auto"/>
        <w:ind w:left="5" w:firstLine="675"/>
        <w:jc w:val="both"/>
        <w:rPr>
          <w:rFonts w:ascii="Times New Roman" w:hAnsi="Times New Roman" w:cs="Times New Roman"/>
          <w:spacing w:val="-6"/>
          <w:sz w:val="28"/>
          <w:szCs w:val="28"/>
        </w:rPr>
      </w:pPr>
      <w:r>
        <w:rPr>
          <w:rFonts w:ascii="Times New Roman" w:hAnsi="Times New Roman" w:cs="Times New Roman"/>
          <w:spacing w:val="-3"/>
          <w:sz w:val="28"/>
          <w:szCs w:val="28"/>
        </w:rPr>
        <w:t>продолжить  работу сотрудников полиции по пресечению фактов незаконных рубок леса</w:t>
      </w:r>
      <w:r>
        <w:rPr>
          <w:rFonts w:ascii="Times New Roman" w:hAnsi="Times New Roman" w:cs="Times New Roman"/>
          <w:spacing w:val="-1"/>
          <w:sz w:val="28"/>
          <w:szCs w:val="28"/>
        </w:rPr>
        <w:t>, выявлению и раскрытию преступлений указанных категорий;</w:t>
      </w:r>
    </w:p>
    <w:p w:rsidR="00513D9C" w:rsidRDefault="00513D9C" w:rsidP="00987EA1">
      <w:pPr>
        <w:widowControl w:val="0"/>
        <w:numPr>
          <w:ilvl w:val="0"/>
          <w:numId w:val="1"/>
        </w:numPr>
        <w:shd w:val="clear" w:color="auto" w:fill="FFFFFF"/>
        <w:tabs>
          <w:tab w:val="left" w:pos="1541"/>
        </w:tabs>
        <w:autoSpaceDE w:val="0"/>
        <w:autoSpaceDN w:val="0"/>
        <w:adjustRightInd w:val="0"/>
        <w:spacing w:after="0" w:line="240" w:lineRule="auto"/>
        <w:ind w:left="5" w:firstLine="675"/>
        <w:jc w:val="both"/>
        <w:rPr>
          <w:rFonts w:ascii="Times New Roman" w:hAnsi="Times New Roman" w:cs="Times New Roman"/>
          <w:spacing w:val="-8"/>
          <w:sz w:val="28"/>
          <w:szCs w:val="28"/>
        </w:rPr>
      </w:pPr>
      <w:r>
        <w:rPr>
          <w:rFonts w:ascii="Times New Roman" w:hAnsi="Times New Roman" w:cs="Times New Roman"/>
          <w:spacing w:val="5"/>
          <w:sz w:val="28"/>
          <w:szCs w:val="28"/>
        </w:rPr>
        <w:t xml:space="preserve">продолжить работу по выявлению и раскрытию </w:t>
      </w:r>
      <w:r>
        <w:rPr>
          <w:rFonts w:ascii="Times New Roman" w:hAnsi="Times New Roman" w:cs="Times New Roman"/>
          <w:spacing w:val="3"/>
          <w:sz w:val="28"/>
          <w:szCs w:val="28"/>
        </w:rPr>
        <w:t>преступлений, связанных с незаконным оборотом наркотических средств,</w:t>
      </w:r>
      <w:r>
        <w:rPr>
          <w:rFonts w:ascii="Times New Roman" w:hAnsi="Times New Roman" w:cs="Times New Roman"/>
          <w:spacing w:val="3"/>
          <w:sz w:val="28"/>
          <w:szCs w:val="28"/>
        </w:rPr>
        <w:br/>
      </w:r>
      <w:r>
        <w:rPr>
          <w:rFonts w:ascii="Times New Roman" w:hAnsi="Times New Roman" w:cs="Times New Roman"/>
          <w:spacing w:val="-2"/>
          <w:sz w:val="28"/>
          <w:szCs w:val="28"/>
        </w:rPr>
        <w:t>психотропных веществ и</w:t>
      </w:r>
      <w:r>
        <w:rPr>
          <w:rFonts w:ascii="Times New Roman" w:hAnsi="Times New Roman" w:cs="Times New Roman"/>
          <w:spacing w:val="-1"/>
          <w:sz w:val="28"/>
          <w:szCs w:val="28"/>
        </w:rPr>
        <w:t xml:space="preserve"> алкогольной продукции;</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spacing w:val="-1"/>
          <w:sz w:val="28"/>
          <w:szCs w:val="28"/>
        </w:rPr>
      </w:pPr>
      <w:r>
        <w:rPr>
          <w:rFonts w:ascii="Times New Roman" w:hAnsi="Times New Roman" w:cs="Times New Roman"/>
          <w:spacing w:val="-1"/>
          <w:sz w:val="28"/>
          <w:szCs w:val="28"/>
        </w:rPr>
        <w:t>2.3. организовать работу ОГИБДД по снижению аварийности на дорогах района и уделить особое внимание на составление протоколов об административных правонарушениях на дорогах местного значения, предусмотренных главой 12 КоАП РФ (ст.ст.12.21.1, 12.21.2, 12.33, 12.34);</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spacing w:val="-1"/>
          <w:sz w:val="28"/>
          <w:szCs w:val="28"/>
        </w:rPr>
      </w:pPr>
      <w:r>
        <w:rPr>
          <w:rFonts w:ascii="Times New Roman" w:hAnsi="Times New Roman" w:cs="Times New Roman"/>
          <w:spacing w:val="-1"/>
          <w:sz w:val="28"/>
          <w:szCs w:val="28"/>
        </w:rPr>
        <w:t>2.4. активизировать работу по пополнению местного бюджета от штрафов и взысканий за правонарушения, предусмотренные КоАП РФ, и преступления, совершенные в лесопромышленном комплексе;</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spacing w:val="-1"/>
          <w:sz w:val="28"/>
          <w:szCs w:val="28"/>
        </w:rPr>
      </w:pPr>
      <w:r>
        <w:rPr>
          <w:rFonts w:ascii="Times New Roman" w:hAnsi="Times New Roman" w:cs="Times New Roman"/>
          <w:spacing w:val="-1"/>
          <w:sz w:val="28"/>
          <w:szCs w:val="28"/>
        </w:rPr>
        <w:t>2.5. ежеквартально отслеживать сумму наложенных и взысканных штрафов.</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rPr>
      </w:pPr>
      <w:r>
        <w:rPr>
          <w:rFonts w:ascii="Times New Roman" w:hAnsi="Times New Roman" w:cs="Times New Roman"/>
          <w:spacing w:val="-1"/>
          <w:sz w:val="28"/>
          <w:szCs w:val="28"/>
        </w:rPr>
        <w:t xml:space="preserve"> </w:t>
      </w:r>
      <w:r>
        <w:rPr>
          <w:rFonts w:ascii="Times New Roman" w:hAnsi="Times New Roman" w:cs="Times New Roman"/>
          <w:sz w:val="28"/>
          <w:szCs w:val="28"/>
        </w:rPr>
        <w:t xml:space="preserve">3.   Контроль   за   исполнением   решения   возложить   на   первого </w:t>
      </w:r>
      <w:r>
        <w:rPr>
          <w:rFonts w:ascii="Times New Roman" w:hAnsi="Times New Roman" w:cs="Times New Roman"/>
          <w:spacing w:val="-1"/>
          <w:sz w:val="28"/>
          <w:szCs w:val="28"/>
        </w:rPr>
        <w:t>заместителя мэра муниципального</w:t>
      </w:r>
      <w:r>
        <w:rPr>
          <w:rFonts w:ascii="Times New Roman" w:hAnsi="Times New Roman" w:cs="Times New Roman"/>
          <w:color w:val="222222"/>
          <w:spacing w:val="-1"/>
          <w:sz w:val="28"/>
          <w:szCs w:val="28"/>
        </w:rPr>
        <w:t xml:space="preserve"> района Макрышеву Н.В.</w:t>
      </w:r>
    </w:p>
    <w:p w:rsidR="00513D9C" w:rsidRDefault="00513D9C" w:rsidP="00513D9C">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513D9C" w:rsidRDefault="00513D9C" w:rsidP="00513D9C">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513D9C" w:rsidRDefault="00987EA1" w:rsidP="00987EA1">
      <w:pPr>
        <w:shd w:val="clear" w:color="auto" w:fill="FFFFFF"/>
        <w:tabs>
          <w:tab w:val="left" w:pos="7790"/>
        </w:tabs>
        <w:spacing w:after="0" w:line="240" w:lineRule="auto"/>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И.о.м</w:t>
      </w:r>
      <w:r w:rsidR="00513D9C">
        <w:rPr>
          <w:rFonts w:ascii="Times New Roman" w:hAnsi="Times New Roman" w:cs="Times New Roman"/>
          <w:color w:val="222222"/>
          <w:spacing w:val="3"/>
          <w:sz w:val="28"/>
          <w:szCs w:val="28"/>
        </w:rPr>
        <w:t>эр</w:t>
      </w:r>
      <w:r>
        <w:rPr>
          <w:rFonts w:ascii="Times New Roman" w:hAnsi="Times New Roman" w:cs="Times New Roman"/>
          <w:color w:val="222222"/>
          <w:spacing w:val="3"/>
          <w:sz w:val="28"/>
          <w:szCs w:val="28"/>
        </w:rPr>
        <w:t>а</w:t>
      </w:r>
      <w:r w:rsidR="00513D9C">
        <w:rPr>
          <w:rFonts w:ascii="Times New Roman" w:hAnsi="Times New Roman" w:cs="Times New Roman"/>
          <w:color w:val="222222"/>
          <w:spacing w:val="3"/>
          <w:sz w:val="28"/>
          <w:szCs w:val="28"/>
        </w:rPr>
        <w:t xml:space="preserve"> муниципального района                           </w:t>
      </w:r>
      <w:r>
        <w:rPr>
          <w:rFonts w:ascii="Times New Roman" w:hAnsi="Times New Roman" w:cs="Times New Roman"/>
          <w:color w:val="222222"/>
          <w:spacing w:val="3"/>
          <w:sz w:val="28"/>
          <w:szCs w:val="28"/>
        </w:rPr>
        <w:t xml:space="preserve">                </w:t>
      </w:r>
      <w:r w:rsidR="00513D9C">
        <w:rPr>
          <w:rFonts w:ascii="Times New Roman" w:hAnsi="Times New Roman" w:cs="Times New Roman"/>
          <w:color w:val="222222"/>
          <w:spacing w:val="3"/>
          <w:sz w:val="28"/>
          <w:szCs w:val="28"/>
        </w:rPr>
        <w:t xml:space="preserve">   </w:t>
      </w:r>
      <w:r>
        <w:rPr>
          <w:rFonts w:ascii="Times New Roman" w:hAnsi="Times New Roman" w:cs="Times New Roman"/>
          <w:color w:val="222222"/>
          <w:spacing w:val="-3"/>
          <w:sz w:val="28"/>
          <w:szCs w:val="28"/>
        </w:rPr>
        <w:t>С.Ю.Ярина</w:t>
      </w:r>
    </w:p>
    <w:p w:rsidR="00884DDF" w:rsidRDefault="00884DDF" w:rsidP="00513D9C">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513D9C" w:rsidRDefault="00513D9C" w:rsidP="00513D9C">
      <w:pPr>
        <w:shd w:val="clear" w:color="auto" w:fill="FFFFFF"/>
        <w:tabs>
          <w:tab w:val="left" w:pos="7790"/>
        </w:tabs>
        <w:spacing w:after="0" w:line="240" w:lineRule="auto"/>
        <w:ind w:left="197"/>
        <w:rPr>
          <w:rFonts w:ascii="Times New Roman" w:hAnsi="Times New Roman" w:cs="Times New Roman"/>
          <w:sz w:val="28"/>
          <w:szCs w:val="28"/>
        </w:rPr>
      </w:pPr>
    </w:p>
    <w:p w:rsidR="00513D9C" w:rsidRDefault="00884DDF" w:rsidP="00513D9C">
      <w:pPr>
        <w:shd w:val="clear" w:color="auto" w:fill="FFFFFF"/>
        <w:tabs>
          <w:tab w:val="left" w:pos="4157"/>
        </w:tabs>
        <w:spacing w:after="0" w:line="240" w:lineRule="auto"/>
        <w:ind w:left="134"/>
        <w:rPr>
          <w:rFonts w:ascii="Times New Roman" w:hAnsi="Times New Roman" w:cs="Times New Roman"/>
          <w:sz w:val="28"/>
          <w:szCs w:val="28"/>
        </w:rPr>
      </w:pPr>
      <w:r>
        <w:rPr>
          <w:rFonts w:ascii="Times New Roman" w:hAnsi="Times New Roman" w:cs="Times New Roman"/>
          <w:color w:val="222222"/>
          <w:spacing w:val="-22"/>
          <w:w w:val="89"/>
          <w:sz w:val="28"/>
          <w:szCs w:val="28"/>
        </w:rPr>
        <w:t>27 октября</w:t>
      </w:r>
      <w:r w:rsidR="00513D9C">
        <w:rPr>
          <w:rFonts w:ascii="Times New Roman" w:hAnsi="Times New Roman" w:cs="Times New Roman"/>
          <w:color w:val="222222"/>
          <w:spacing w:val="-22"/>
          <w:w w:val="89"/>
          <w:sz w:val="28"/>
          <w:szCs w:val="28"/>
        </w:rPr>
        <w:t xml:space="preserve">   2017 г.</w:t>
      </w:r>
    </w:p>
    <w:p w:rsidR="00513D9C" w:rsidRDefault="00513D9C" w:rsidP="00513D9C">
      <w:pPr>
        <w:shd w:val="clear" w:color="auto" w:fill="FFFFFF"/>
        <w:tabs>
          <w:tab w:val="left" w:pos="4387"/>
        </w:tabs>
        <w:spacing w:after="0" w:line="240" w:lineRule="auto"/>
        <w:ind w:left="226"/>
        <w:rPr>
          <w:rFonts w:ascii="Times New Roman" w:hAnsi="Times New Roman" w:cs="Times New Roman"/>
          <w:spacing w:val="-4"/>
          <w:sz w:val="28"/>
          <w:szCs w:val="28"/>
        </w:rPr>
      </w:pPr>
      <w:r>
        <w:rPr>
          <w:rFonts w:ascii="Times New Roman" w:hAnsi="Times New Roman" w:cs="Times New Roman"/>
          <w:spacing w:val="-4"/>
          <w:sz w:val="28"/>
          <w:szCs w:val="28"/>
        </w:rPr>
        <w:t>р.п. Качуг</w:t>
      </w:r>
    </w:p>
    <w:p w:rsidR="00A30B8A" w:rsidRDefault="00884DDF" w:rsidP="00884DDF">
      <w:pPr>
        <w:shd w:val="clear" w:color="auto" w:fill="FFFFFF"/>
        <w:tabs>
          <w:tab w:val="left" w:pos="4387"/>
        </w:tabs>
        <w:spacing w:after="0" w:line="240" w:lineRule="auto"/>
        <w:ind w:left="226"/>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987EA1">
        <w:rPr>
          <w:rFonts w:ascii="Times New Roman" w:hAnsi="Times New Roman" w:cs="Times New Roman"/>
          <w:spacing w:val="-4"/>
          <w:sz w:val="28"/>
          <w:szCs w:val="28"/>
        </w:rPr>
        <w:t xml:space="preserve"> 103</w:t>
      </w:r>
    </w:p>
    <w:p w:rsidR="00120355" w:rsidRPr="000C5676" w:rsidRDefault="00120355" w:rsidP="00120355">
      <w:pPr>
        <w:spacing w:after="120" w:line="240" w:lineRule="auto"/>
        <w:ind w:firstLine="708"/>
        <w:jc w:val="center"/>
        <w:rPr>
          <w:rFonts w:ascii="Times New Roman" w:hAnsi="Times New Roman" w:cs="Times New Roman"/>
          <w:b/>
          <w:bCs/>
          <w:sz w:val="28"/>
          <w:szCs w:val="28"/>
        </w:rPr>
      </w:pPr>
      <w:r w:rsidRPr="000C5676">
        <w:rPr>
          <w:rFonts w:ascii="Times New Roman" w:hAnsi="Times New Roman" w:cs="Times New Roman"/>
          <w:b/>
          <w:bCs/>
          <w:sz w:val="28"/>
          <w:szCs w:val="28"/>
        </w:rPr>
        <w:lastRenderedPageBreak/>
        <w:t>Отчет</w:t>
      </w:r>
      <w:r w:rsidRPr="000C5676">
        <w:rPr>
          <w:rFonts w:ascii="Times New Roman" w:hAnsi="Times New Roman" w:cs="Times New Roman"/>
          <w:sz w:val="28"/>
          <w:szCs w:val="28"/>
        </w:rPr>
        <w:br/>
      </w:r>
      <w:r w:rsidRPr="000C5676">
        <w:rPr>
          <w:rFonts w:ascii="Times New Roman" w:hAnsi="Times New Roman" w:cs="Times New Roman"/>
          <w:b/>
          <w:bCs/>
          <w:sz w:val="28"/>
          <w:szCs w:val="28"/>
        </w:rPr>
        <w:t xml:space="preserve">о результатах оперативно-служебной деятельности МО МВД России «Качугский» за 9 месяцев 2017 год </w:t>
      </w:r>
    </w:p>
    <w:p w:rsidR="00120355" w:rsidRPr="000C5676" w:rsidRDefault="00120355" w:rsidP="00120355">
      <w:pPr>
        <w:spacing w:after="0" w:line="240" w:lineRule="auto"/>
        <w:ind w:firstLine="709"/>
        <w:jc w:val="both"/>
        <w:rPr>
          <w:rFonts w:ascii="Times New Roman" w:hAnsi="Times New Roman" w:cs="Times New Roman"/>
          <w:color w:val="FF0000"/>
          <w:sz w:val="28"/>
          <w:szCs w:val="28"/>
        </w:rPr>
      </w:pPr>
    </w:p>
    <w:p w:rsidR="00120355" w:rsidRPr="000C5676" w:rsidRDefault="00120355" w:rsidP="00120355">
      <w:pPr>
        <w:pStyle w:val="a7"/>
        <w:spacing w:after="120"/>
        <w:ind w:firstLine="708"/>
        <w:jc w:val="both"/>
        <w:rPr>
          <w:b w:val="0"/>
        </w:rPr>
      </w:pPr>
      <w:r w:rsidRPr="000C5676">
        <w:rPr>
          <w:b w:val="0"/>
        </w:rPr>
        <w:t>Личным составом МО МВД России «Качугский» проделан значительный объем работы на приоритетных направлениях борьбы с преступностью, охране общественного порядка, обеспечения общественной безопасности, защите прав, свобод и законных интересов граждан. Результатом общей деятельности подразделений является положительная оценка эффективности работы МО МВД среди подразделений Иркутской области по результатам работы (5 место в рейтинге).</w:t>
      </w:r>
    </w:p>
    <w:p w:rsidR="00120355" w:rsidRPr="000C5676" w:rsidRDefault="00120355" w:rsidP="00120355">
      <w:pPr>
        <w:spacing w:after="120" w:line="240" w:lineRule="auto"/>
        <w:ind w:firstLine="720"/>
        <w:jc w:val="both"/>
        <w:rPr>
          <w:rFonts w:ascii="Times New Roman" w:eastAsia="Times New Roman" w:hAnsi="Times New Roman" w:cs="Times New Roman"/>
          <w:sz w:val="28"/>
          <w:szCs w:val="28"/>
        </w:rPr>
      </w:pPr>
      <w:r w:rsidRPr="000C5676">
        <w:rPr>
          <w:rFonts w:ascii="Times New Roman" w:eastAsia="Times New Roman" w:hAnsi="Times New Roman" w:cs="Times New Roman"/>
          <w:sz w:val="28"/>
          <w:szCs w:val="28"/>
        </w:rPr>
        <w:t>В отчетном периоде, учитывая специфику района, имеющийся личный состав, была пересмотрена организация работы подразделений, определены первоочередные задачи, на решение которых был направлен основной потенциал сил и средств (</w:t>
      </w:r>
      <w:r w:rsidRPr="000C5676">
        <w:rPr>
          <w:rFonts w:ascii="Times New Roman" w:eastAsia="Times New Roman" w:hAnsi="Times New Roman" w:cs="Times New Roman"/>
          <w:i/>
          <w:sz w:val="28"/>
          <w:szCs w:val="28"/>
        </w:rPr>
        <w:t>точечная работа с определенной категорией граждан, системная работа по направлениям деятельности, повышение качества работы</w:t>
      </w:r>
      <w:r w:rsidRPr="000C5676">
        <w:rPr>
          <w:rFonts w:ascii="Times New Roman" w:eastAsia="Times New Roman" w:hAnsi="Times New Roman" w:cs="Times New Roman"/>
          <w:sz w:val="28"/>
          <w:szCs w:val="28"/>
        </w:rPr>
        <w:t>). В результате принимаемых мер удалось добиться определенных положительных результатов.</w:t>
      </w:r>
    </w:p>
    <w:p w:rsidR="00120355" w:rsidRPr="000C5676" w:rsidRDefault="00120355" w:rsidP="00120355">
      <w:pPr>
        <w:spacing w:after="120" w:line="240" w:lineRule="auto"/>
        <w:ind w:firstLine="720"/>
        <w:jc w:val="both"/>
        <w:rPr>
          <w:rFonts w:ascii="Times New Roman" w:eastAsia="Times New Roman" w:hAnsi="Times New Roman" w:cs="Times New Roman"/>
          <w:sz w:val="28"/>
          <w:szCs w:val="28"/>
        </w:rPr>
      </w:pPr>
      <w:r w:rsidRPr="000C5676">
        <w:rPr>
          <w:rFonts w:ascii="Times New Roman" w:hAnsi="Times New Roman" w:cs="Times New Roman"/>
          <w:sz w:val="28"/>
          <w:szCs w:val="28"/>
        </w:rPr>
        <w:t xml:space="preserve">В 2017 году на территории Качугского района зарегистрировано 1543  </w:t>
      </w:r>
      <w:r w:rsidRPr="000C5676">
        <w:rPr>
          <w:rFonts w:ascii="Times New Roman" w:hAnsi="Times New Roman" w:cs="Times New Roman"/>
          <w:color w:val="000000"/>
          <w:sz w:val="28"/>
          <w:szCs w:val="28"/>
        </w:rPr>
        <w:t xml:space="preserve">заявлений и сообщений о происшествиях, что на 17% больше аналогичного периода пр.года (1318). На 70% увеличилось количество зарегистрированных преступлений (325). </w:t>
      </w:r>
      <w:r w:rsidRPr="000C5676">
        <w:rPr>
          <w:rFonts w:ascii="Times New Roman" w:hAnsi="Times New Roman" w:cs="Times New Roman"/>
          <w:sz w:val="28"/>
          <w:szCs w:val="28"/>
        </w:rPr>
        <w:t>Рост регистрации преступлений произошел за счет возбужденных уголовных дел, предусмотренных ст.261 ч.1 и ст. 261ч.2 УК РФ</w:t>
      </w:r>
      <w:r>
        <w:rPr>
          <w:rFonts w:ascii="Times New Roman" w:hAnsi="Times New Roman" w:cs="Times New Roman"/>
          <w:sz w:val="28"/>
          <w:szCs w:val="28"/>
        </w:rPr>
        <w:t xml:space="preserve">  </w:t>
      </w:r>
      <w:r w:rsidRPr="000C5676">
        <w:rPr>
          <w:rFonts w:ascii="Times New Roman" w:hAnsi="Times New Roman" w:cs="Times New Roman"/>
          <w:sz w:val="28"/>
          <w:szCs w:val="28"/>
        </w:rPr>
        <w:t xml:space="preserve">( уничтожение (повреждение) лесных насаждений в результате неосторожного обращения с огнем), которых возбуждено в т.г. 131 (аппг.7,+1771%). Без учета уг.дел, возбужденных ОНД и ПР по Качугскому и Жигаловскому району рост составил бы 1,5% (с 191 до 194). </w:t>
      </w:r>
      <w:r w:rsidRPr="000C5676">
        <w:rPr>
          <w:rFonts w:ascii="Times New Roman" w:hAnsi="Times New Roman" w:cs="Times New Roman"/>
          <w:color w:val="000000"/>
          <w:sz w:val="28"/>
          <w:szCs w:val="28"/>
        </w:rPr>
        <w:t xml:space="preserve">Сотрудниками МО раскрыто 119  преступлений, в том числе 24 преступления, относящееся к тяжким преступлениям. За совершение преступлений установлено 135 лиц, более сотни уголовных дел направлено в суд. </w:t>
      </w:r>
    </w:p>
    <w:p w:rsidR="00120355" w:rsidRPr="000C5676" w:rsidRDefault="00120355" w:rsidP="00120355">
      <w:pPr>
        <w:spacing w:after="120" w:line="240" w:lineRule="auto"/>
        <w:ind w:firstLine="708"/>
        <w:jc w:val="both"/>
        <w:rPr>
          <w:rFonts w:ascii="Times New Roman" w:hAnsi="Times New Roman" w:cs="Times New Roman"/>
          <w:sz w:val="28"/>
          <w:szCs w:val="28"/>
        </w:rPr>
      </w:pPr>
      <w:r w:rsidRPr="000C5676">
        <w:rPr>
          <w:rFonts w:ascii="Times New Roman" w:hAnsi="Times New Roman" w:cs="Times New Roman"/>
          <w:sz w:val="28"/>
          <w:szCs w:val="28"/>
        </w:rPr>
        <w:t>Сократилось число убийств (1,-50%), грабежей (2;-33,3%), краж 56 (-26%), незаконного завладения транспортным средством (1;-80%). Меньше совершено преступлений в  состоянии алкогольного опьянения (65;-1,5%), ранее судимыми лицами (29;-3,3%). Зарегистрирован один факт разбойного нападения, на 15,4% больше выявлено преступлений в сфере незаконного оборота наркотических средств, оружия (14;+180%). Увеличилось число преступлений, совершенных в общественных местах (+23%, с 35 до 43), в том числе улицах с 26 до 33 (+27%).</w:t>
      </w:r>
    </w:p>
    <w:p w:rsidR="00120355" w:rsidRPr="000C5676" w:rsidRDefault="00120355" w:rsidP="00120355">
      <w:pPr>
        <w:tabs>
          <w:tab w:val="num" w:pos="0"/>
        </w:tabs>
        <w:spacing w:after="120" w:line="240" w:lineRule="auto"/>
        <w:jc w:val="both"/>
        <w:rPr>
          <w:rFonts w:ascii="Times New Roman" w:hAnsi="Times New Roman" w:cs="Times New Roman"/>
          <w:sz w:val="28"/>
          <w:szCs w:val="28"/>
        </w:rPr>
      </w:pPr>
      <w:r w:rsidRPr="000C5676">
        <w:rPr>
          <w:rFonts w:ascii="Times New Roman" w:hAnsi="Times New Roman" w:cs="Times New Roman"/>
          <w:sz w:val="28"/>
          <w:szCs w:val="28"/>
        </w:rPr>
        <w:tab/>
        <w:t xml:space="preserve">Приоритетным направлением деятельности </w:t>
      </w:r>
      <w:r>
        <w:rPr>
          <w:rFonts w:ascii="Times New Roman" w:hAnsi="Times New Roman" w:cs="Times New Roman"/>
          <w:sz w:val="28"/>
          <w:szCs w:val="28"/>
        </w:rPr>
        <w:t xml:space="preserve">полиции </w:t>
      </w:r>
      <w:r w:rsidRPr="000C5676">
        <w:rPr>
          <w:rFonts w:ascii="Times New Roman" w:hAnsi="Times New Roman" w:cs="Times New Roman"/>
          <w:sz w:val="28"/>
          <w:szCs w:val="28"/>
        </w:rPr>
        <w:t xml:space="preserve">является раскрытие преступлений. В текущем году раскрыто одно убийство, пять фактов причинения тяжкого вреда здоровью, 20 краж чужого имущества, в том числе 9 из квартир. Раскрыто 12 преступлений «прошлых лет». </w:t>
      </w:r>
      <w:r>
        <w:rPr>
          <w:rFonts w:ascii="Times New Roman" w:hAnsi="Times New Roman" w:cs="Times New Roman"/>
          <w:sz w:val="28"/>
          <w:szCs w:val="28"/>
        </w:rPr>
        <w:t>Процент раскрытых преступлений составил 47,6.</w:t>
      </w:r>
    </w:p>
    <w:p w:rsidR="00120355" w:rsidRPr="000C5676" w:rsidRDefault="00120355" w:rsidP="00120355">
      <w:pPr>
        <w:pStyle w:val="a9"/>
      </w:pPr>
      <w:r w:rsidRPr="000C5676">
        <w:t xml:space="preserve">Противодействие преступности в лесной отрасли является одним из </w:t>
      </w:r>
      <w:r w:rsidRPr="000C5676">
        <w:lastRenderedPageBreak/>
        <w:t>приоритетных направлений деятельности. В целях профилактики и предупреждения лесных правонарушений</w:t>
      </w:r>
      <w:r w:rsidRPr="000C5676">
        <w:rPr>
          <w:lang w:eastAsia="ja-JP"/>
        </w:rPr>
        <w:t xml:space="preserve"> сотрудниками МО МВД совместно с заинтересованными ведомствами, контрольно-надзорными органами проведено более 140 рейдовых мероприятий</w:t>
      </w:r>
      <w:r w:rsidRPr="000C5676">
        <w:t xml:space="preserve">. Выявлено 8 незаконных рубок, привлечено к уголовной ответственности 14 лиц (+7,7%). Ущерб причиненный государству составил 4.300.162 руб, возмещено материального ущерба по оконченным уголовным делам 1.085.503 руб. </w:t>
      </w:r>
      <w:r>
        <w:t xml:space="preserve">Проводится работа по </w:t>
      </w:r>
      <w:r w:rsidRPr="000C5676">
        <w:t>исполнени</w:t>
      </w:r>
      <w:r>
        <w:t>ю</w:t>
      </w:r>
      <w:r w:rsidRPr="000C5676">
        <w:t xml:space="preserve"> закона Иркутской области от 30 ноября 2016 года №100-ОЗ «Об организации деятельности пунктов приема, переработки и отгрузки древесины на территории Иркутской области»</w:t>
      </w:r>
      <w:r>
        <w:t xml:space="preserve">. </w:t>
      </w:r>
      <w:r w:rsidRPr="000C5676">
        <w:t xml:space="preserve"> </w:t>
      </w:r>
      <w:r>
        <w:t>На территории района находится 22 пункта приема, переработки и отгрузки древесины. П</w:t>
      </w:r>
      <w:r w:rsidRPr="000C5676">
        <w:t>роверено 20 пунктов приема, отгрузки древесины, выявлено 7 нарушений. Материалы проверок направлены в Т</w:t>
      </w:r>
      <w:r>
        <w:t xml:space="preserve">ерриториальный </w:t>
      </w:r>
      <w:r w:rsidRPr="000C5676">
        <w:t>О</w:t>
      </w:r>
      <w:r>
        <w:t xml:space="preserve">тдел </w:t>
      </w:r>
      <w:r w:rsidRPr="000C5676">
        <w:t>М</w:t>
      </w:r>
      <w:r>
        <w:t xml:space="preserve">инистерства </w:t>
      </w:r>
      <w:r w:rsidRPr="000C5676">
        <w:t>Л</w:t>
      </w:r>
      <w:r>
        <w:t xml:space="preserve">есного </w:t>
      </w:r>
      <w:r w:rsidRPr="000C5676">
        <w:t>К</w:t>
      </w:r>
      <w:r>
        <w:t>омплекса</w:t>
      </w:r>
      <w:r w:rsidRPr="000C5676">
        <w:t xml:space="preserve"> Иркутской области по Качугскому лесничеству для принятия правового решения.  </w:t>
      </w:r>
    </w:p>
    <w:p w:rsidR="00120355" w:rsidRPr="000C5676" w:rsidRDefault="00120355" w:rsidP="00120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676">
        <w:rPr>
          <w:rFonts w:ascii="Times New Roman" w:hAnsi="Times New Roman" w:cs="Times New Roman"/>
          <w:sz w:val="28"/>
          <w:szCs w:val="28"/>
        </w:rPr>
        <w:t xml:space="preserve">Достигнуты определенные положительные результаты  по выявлению преступлений в сфере экономики (3), выявлено два должностных преступления (за получение взятки в сумме 228 тысяч рублей возбуждено уголовное дело </w:t>
      </w:r>
      <w:r w:rsidRPr="000C5676">
        <w:rPr>
          <w:rFonts w:ascii="Times New Roman" w:hAnsi="Times New Roman" w:cs="Times New Roman"/>
          <w:i/>
          <w:sz w:val="28"/>
          <w:szCs w:val="28"/>
        </w:rPr>
        <w:t>(ч.5 ст.290УК РФ)</w:t>
      </w:r>
      <w:r w:rsidRPr="000C5676">
        <w:rPr>
          <w:rFonts w:ascii="Times New Roman" w:hAnsi="Times New Roman" w:cs="Times New Roman"/>
          <w:sz w:val="28"/>
          <w:szCs w:val="28"/>
        </w:rPr>
        <w:t xml:space="preserve"> в отношении главного специалиста-эксперта территориального отдела МЛК по Качугскому лесничеству – государственного лесного инспектора «Ч»; за внесение в официальные документы заведомо ложных сведений в отношении главного специалиста-эксперта территориального отдела МЛК по Качугскому лесничеству – государственного лесного инспектора «Ч» возбуждено у/дело по ст. 292 УК РФ «Служебный подлог»</w:t>
      </w:r>
      <w:r>
        <w:rPr>
          <w:rFonts w:ascii="Times New Roman" w:hAnsi="Times New Roman" w:cs="Times New Roman"/>
          <w:sz w:val="28"/>
          <w:szCs w:val="28"/>
        </w:rPr>
        <w:t>.</w:t>
      </w:r>
    </w:p>
    <w:p w:rsidR="00120355" w:rsidRPr="00C77EA5" w:rsidRDefault="00120355" w:rsidP="00120355">
      <w:pPr>
        <w:ind w:firstLine="720"/>
        <w:jc w:val="both"/>
        <w:rPr>
          <w:rFonts w:ascii="Times New Roman" w:hAnsi="Times New Roman" w:cs="Times New Roman"/>
          <w:sz w:val="28"/>
          <w:szCs w:val="28"/>
        </w:rPr>
      </w:pPr>
      <w:r w:rsidRPr="000C5676">
        <w:rPr>
          <w:rFonts w:ascii="Times New Roman" w:hAnsi="Times New Roman" w:cs="Times New Roman"/>
          <w:sz w:val="28"/>
          <w:szCs w:val="28"/>
        </w:rPr>
        <w:t xml:space="preserve">Повышенное внимание уделялось мероприятиям по пресечению и выявлению преступлений в сфере незаконного оборота наркотических средств. За 9 месяцев т.г. выявлено 15 преступлений, изъято 5543 грамм наркотических веществ растительного происхождения. В суд направлено 8 уг.дел. К административной ответственности за незаконное хранение и потребление наркотиков привлечено 15 лиц ( по ст.6.8 КоАП РФ -1, ст.6.9-15 КоАП РФ), что на 150% больше аппг. (6). </w:t>
      </w:r>
      <w:r w:rsidRPr="00C77EA5">
        <w:rPr>
          <w:rFonts w:ascii="Times New Roman" w:hAnsi="Times New Roman" w:cs="Times New Roman"/>
          <w:sz w:val="28"/>
          <w:szCs w:val="28"/>
        </w:rPr>
        <w:t xml:space="preserve">Совместно с администрацией района проводились рейды по выявлению и уничтожению дикорастущей конопли. В адрес глав администраций сельских поселений собственникам земельных участков выписано 13 предписаний по уничтожению конопли, в результате уничтожено дикорастущей конопли на площади 12,57 га. </w:t>
      </w:r>
    </w:p>
    <w:p w:rsidR="00120355" w:rsidRPr="000C5676" w:rsidRDefault="00120355" w:rsidP="00120355">
      <w:pPr>
        <w:tabs>
          <w:tab w:val="left" w:pos="709"/>
        </w:tabs>
        <w:autoSpaceDE w:val="0"/>
        <w:autoSpaceDN w:val="0"/>
        <w:spacing w:after="120" w:line="240" w:lineRule="auto"/>
        <w:jc w:val="both"/>
        <w:rPr>
          <w:rFonts w:ascii="Times New Roman" w:hAnsi="Times New Roman" w:cs="Times New Roman"/>
          <w:iCs/>
          <w:sz w:val="28"/>
          <w:szCs w:val="28"/>
        </w:rPr>
      </w:pPr>
      <w:r w:rsidRPr="000C5676">
        <w:rPr>
          <w:rFonts w:ascii="Times New Roman" w:hAnsi="Times New Roman" w:cs="Times New Roman"/>
          <w:iCs/>
          <w:sz w:val="28"/>
          <w:szCs w:val="28"/>
        </w:rPr>
        <w:tab/>
        <w:t xml:space="preserve">Сотрудниками МО МВД на постоянной основе осуществляются рейдовые мероприятия по выявлению фактов нарушений миграционного законодательства, в результате выявлено </w:t>
      </w:r>
      <w:r>
        <w:rPr>
          <w:rFonts w:ascii="Times New Roman" w:hAnsi="Times New Roman" w:cs="Times New Roman"/>
          <w:iCs/>
          <w:sz w:val="28"/>
          <w:szCs w:val="28"/>
        </w:rPr>
        <w:t>103</w:t>
      </w:r>
      <w:r w:rsidRPr="000C5676">
        <w:rPr>
          <w:rFonts w:ascii="Times New Roman" w:hAnsi="Times New Roman" w:cs="Times New Roman"/>
          <w:iCs/>
          <w:sz w:val="28"/>
          <w:szCs w:val="28"/>
        </w:rPr>
        <w:t xml:space="preserve"> административных правонарушени</w:t>
      </w:r>
      <w:r>
        <w:rPr>
          <w:rFonts w:ascii="Times New Roman" w:hAnsi="Times New Roman" w:cs="Times New Roman"/>
          <w:iCs/>
          <w:sz w:val="28"/>
          <w:szCs w:val="28"/>
        </w:rPr>
        <w:t>я</w:t>
      </w:r>
      <w:r w:rsidRPr="000C5676">
        <w:rPr>
          <w:rFonts w:ascii="Times New Roman" w:hAnsi="Times New Roman" w:cs="Times New Roman"/>
          <w:iCs/>
          <w:sz w:val="28"/>
          <w:szCs w:val="28"/>
        </w:rPr>
        <w:t xml:space="preserve"> (+</w:t>
      </w:r>
      <w:r>
        <w:rPr>
          <w:rFonts w:ascii="Times New Roman" w:hAnsi="Times New Roman" w:cs="Times New Roman"/>
          <w:iCs/>
          <w:sz w:val="28"/>
          <w:szCs w:val="28"/>
        </w:rPr>
        <w:t>119</w:t>
      </w:r>
      <w:r w:rsidRPr="000C5676">
        <w:rPr>
          <w:rFonts w:ascii="Times New Roman" w:hAnsi="Times New Roman" w:cs="Times New Roman"/>
          <w:iCs/>
          <w:sz w:val="28"/>
          <w:szCs w:val="28"/>
        </w:rPr>
        <w:t>%).</w:t>
      </w:r>
    </w:p>
    <w:p w:rsidR="00120355" w:rsidRPr="000C5676" w:rsidRDefault="00120355" w:rsidP="00120355">
      <w:pPr>
        <w:spacing w:after="0" w:line="240" w:lineRule="auto"/>
        <w:ind w:firstLine="708"/>
        <w:jc w:val="both"/>
        <w:rPr>
          <w:rFonts w:ascii="Times New Roman" w:hAnsi="Times New Roman" w:cs="Times New Roman"/>
          <w:color w:val="000000"/>
          <w:sz w:val="28"/>
          <w:szCs w:val="28"/>
        </w:rPr>
      </w:pPr>
      <w:r w:rsidRPr="000C5676">
        <w:rPr>
          <w:rFonts w:ascii="Times New Roman" w:eastAsia="Times New Roman" w:hAnsi="Times New Roman" w:cs="Times New Roman"/>
          <w:color w:val="000000"/>
          <w:sz w:val="28"/>
          <w:szCs w:val="28"/>
          <w:lang w:eastAsia="ar-SA"/>
        </w:rPr>
        <w:t xml:space="preserve">Осуществлен большой объем работы инспекторами по делам несовершеннолетних. </w:t>
      </w:r>
      <w:r w:rsidRPr="000C5676">
        <w:rPr>
          <w:rFonts w:ascii="Times New Roman" w:hAnsi="Times New Roman" w:cs="Times New Roman"/>
          <w:color w:val="000000"/>
          <w:sz w:val="28"/>
          <w:szCs w:val="28"/>
        </w:rPr>
        <w:t xml:space="preserve">За 9 месяцев т.г. сотрудниками ПДН совместно с субъектами системы профилактики проведено более 150 рейдовых мероприятий. Выявлено 156 административных правонарушений, в том </w:t>
      </w:r>
      <w:r w:rsidRPr="000C5676">
        <w:rPr>
          <w:rFonts w:ascii="Times New Roman" w:hAnsi="Times New Roman" w:cs="Times New Roman"/>
          <w:color w:val="000000"/>
          <w:sz w:val="28"/>
          <w:szCs w:val="28"/>
        </w:rPr>
        <w:lastRenderedPageBreak/>
        <w:t>числе</w:t>
      </w:r>
      <w:r w:rsidRPr="000C5676">
        <w:rPr>
          <w:rFonts w:ascii="Times New Roman" w:hAnsi="Times New Roman" w:cs="Times New Roman"/>
          <w:color w:val="000000" w:themeColor="text1"/>
          <w:sz w:val="28"/>
          <w:szCs w:val="28"/>
        </w:rPr>
        <w:t xml:space="preserve"> 3 факта продажи алкогольной продукции несовершеннолетним, лица допустившие нарушения </w:t>
      </w:r>
      <w:r>
        <w:rPr>
          <w:rFonts w:ascii="Times New Roman" w:hAnsi="Times New Roman" w:cs="Times New Roman"/>
          <w:color w:val="000000" w:themeColor="text1"/>
          <w:sz w:val="28"/>
          <w:szCs w:val="28"/>
        </w:rPr>
        <w:t xml:space="preserve">правил продажи алкоголя </w:t>
      </w:r>
      <w:r w:rsidRPr="000C5676">
        <w:rPr>
          <w:rFonts w:ascii="Times New Roman" w:hAnsi="Times New Roman" w:cs="Times New Roman"/>
          <w:color w:val="000000" w:themeColor="text1"/>
          <w:sz w:val="28"/>
          <w:szCs w:val="28"/>
        </w:rPr>
        <w:t xml:space="preserve">привлечены к административной ответственности в размере 30000 руб. </w:t>
      </w:r>
      <w:r w:rsidRPr="000C5676">
        <w:rPr>
          <w:rFonts w:ascii="Times New Roman" w:eastAsia="Times New Roman" w:hAnsi="Times New Roman" w:cs="Times New Roman"/>
          <w:color w:val="000000"/>
          <w:sz w:val="28"/>
          <w:szCs w:val="28"/>
        </w:rPr>
        <w:t>Проведена работа</w:t>
      </w:r>
      <w:r w:rsidRPr="000C5676">
        <w:rPr>
          <w:rFonts w:ascii="Times New Roman" w:hAnsi="Times New Roman" w:cs="Times New Roman"/>
          <w:color w:val="000000"/>
          <w:sz w:val="28"/>
          <w:szCs w:val="28"/>
        </w:rPr>
        <w:t xml:space="preserve"> по организации летней занятости несовершеннолетних, охвачено 97% несовершеннолетних, состоящих на учете</w:t>
      </w:r>
      <w:r w:rsidRPr="000C5676">
        <w:rPr>
          <w:rFonts w:ascii="Times New Roman" w:eastAsia="Times New Roman" w:hAnsi="Times New Roman" w:cs="Times New Roman"/>
          <w:color w:val="000000"/>
          <w:sz w:val="28"/>
          <w:szCs w:val="28"/>
        </w:rPr>
        <w:t xml:space="preserve"> (</w:t>
      </w:r>
      <w:r w:rsidRPr="007B3F24">
        <w:rPr>
          <w:rFonts w:ascii="Times New Roman" w:eastAsia="Times New Roman" w:hAnsi="Times New Roman" w:cs="Times New Roman"/>
          <w:color w:val="FF0000"/>
          <w:sz w:val="28"/>
          <w:szCs w:val="28"/>
        </w:rPr>
        <w:t>на учете состоит 57 неблагополучных  семей и  28 несовершеннолетних, 1 н/летний помещен в ЦВСНП)</w:t>
      </w:r>
      <w:r w:rsidRPr="000C5676">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w:t>
      </w:r>
      <w:r w:rsidRPr="000C5676">
        <w:rPr>
          <w:rFonts w:ascii="Times New Roman" w:eastAsia="Times New Roman" w:hAnsi="Times New Roman" w:cs="Times New Roman"/>
          <w:iCs/>
          <w:sz w:val="28"/>
          <w:szCs w:val="28"/>
          <w:lang w:eastAsia="ar-SA"/>
        </w:rPr>
        <w:t>Не допущено роста преступлений, совершенных несовершеннолетними (9, уровень пр.года)</w:t>
      </w:r>
      <w:r w:rsidRPr="000C5676">
        <w:rPr>
          <w:rFonts w:ascii="Times New Roman" w:hAnsi="Times New Roman" w:cs="Times New Roman"/>
          <w:color w:val="000000"/>
          <w:sz w:val="28"/>
          <w:szCs w:val="28"/>
          <w:lang w:eastAsia="ar-SA"/>
        </w:rPr>
        <w:t>.</w:t>
      </w:r>
    </w:p>
    <w:p w:rsidR="00120355" w:rsidRPr="000C5676" w:rsidRDefault="00120355" w:rsidP="00120355">
      <w:pPr>
        <w:spacing w:after="120" w:line="240" w:lineRule="auto"/>
        <w:ind w:firstLine="708"/>
        <w:jc w:val="both"/>
        <w:rPr>
          <w:rFonts w:ascii="Times New Roman" w:hAnsi="Times New Roman" w:cs="Times New Roman"/>
          <w:sz w:val="28"/>
          <w:szCs w:val="28"/>
        </w:rPr>
      </w:pPr>
      <w:r w:rsidRPr="000C5676">
        <w:rPr>
          <w:rFonts w:ascii="Times New Roman" w:hAnsi="Times New Roman" w:cs="Times New Roman"/>
          <w:color w:val="000000" w:themeColor="text1"/>
          <w:sz w:val="28"/>
          <w:szCs w:val="28"/>
        </w:rPr>
        <w:t>На постоянной основе проводится работа, по выявлению из незаконного оборота алкогольной и спиртосодержащей продукции. За 9 месяцев 2017 г сотрудниками МО МВД выявлено 47 правонарушений по гл.14 КоАП РФ (за нарушения в области предпринимательской деятельности и деятельности саморегулируемых организаций), что на 9% больше аппг. Из незаконного оборота изъято 855 литров  спиртосодержащей продукции</w:t>
      </w:r>
      <w:r>
        <w:rPr>
          <w:rFonts w:ascii="Times New Roman" w:hAnsi="Times New Roman" w:cs="Times New Roman"/>
          <w:color w:val="000000" w:themeColor="text1"/>
          <w:sz w:val="28"/>
          <w:szCs w:val="28"/>
        </w:rPr>
        <w:t xml:space="preserve"> (аппг.407)</w:t>
      </w:r>
      <w:r w:rsidRPr="000C5676">
        <w:rPr>
          <w:rFonts w:ascii="Times New Roman" w:hAnsi="Times New Roman" w:cs="Times New Roman"/>
          <w:color w:val="000000" w:themeColor="text1"/>
          <w:sz w:val="28"/>
          <w:szCs w:val="28"/>
        </w:rPr>
        <w:t>. Проведено 15 рейдовых мероприятий по выявлению фактов надомной торговли. Выявлено 3 факта продажи на дому спиртосодержащей жидкости, данные лица привлечены к административной ответственности.</w:t>
      </w:r>
      <w:r>
        <w:rPr>
          <w:rFonts w:ascii="Times New Roman" w:hAnsi="Times New Roman" w:cs="Times New Roman"/>
          <w:color w:val="000000" w:themeColor="text1"/>
          <w:sz w:val="28"/>
          <w:szCs w:val="28"/>
        </w:rPr>
        <w:t xml:space="preserve"> </w:t>
      </w:r>
      <w:r w:rsidRPr="000C5676">
        <w:rPr>
          <w:rFonts w:ascii="Times New Roman" w:hAnsi="Times New Roman" w:cs="Times New Roman"/>
          <w:color w:val="000000" w:themeColor="text1"/>
          <w:sz w:val="28"/>
          <w:szCs w:val="28"/>
        </w:rPr>
        <w:t>За реализацию спиртосодержащей жидкости «самогона» гр.З привлечена к уголовной ответственности</w:t>
      </w:r>
      <w:r>
        <w:rPr>
          <w:rFonts w:ascii="Times New Roman" w:hAnsi="Times New Roman" w:cs="Times New Roman"/>
          <w:color w:val="000000" w:themeColor="text1"/>
          <w:sz w:val="28"/>
          <w:szCs w:val="28"/>
        </w:rPr>
        <w:t xml:space="preserve"> по ст.238 УК РФ</w:t>
      </w:r>
      <w:r w:rsidRPr="000C56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Хочется отметить, что в связи с вступлением в силу Федерального закона от 29 июля 2017 года №265-ФЗ в Кодекс введена новая статья 14.17.1 «Незаконная продажа алкогольной и спиртосодержащей продукции физическими лицами», которая предусматривает наказание в виде административного штрафа в размере от 30000 руб до 50000 руб, с обязательной конфискацией алкогольной и спиртосодержащей продукции                ( ранее был штраф от 5000 до 10000 руб).</w:t>
      </w:r>
      <w:r w:rsidRPr="000C5676">
        <w:rPr>
          <w:rFonts w:ascii="Times New Roman" w:hAnsi="Times New Roman" w:cs="Times New Roman"/>
          <w:color w:val="000000" w:themeColor="text1"/>
          <w:sz w:val="28"/>
          <w:szCs w:val="28"/>
        </w:rPr>
        <w:t xml:space="preserve"> Выявление правонарушений в сфере надомной торговли спиртосодержащей продукции осложняется трудностью выявления и доказывания данных правонарушений, в связи с чем обращаюсь</w:t>
      </w:r>
      <w:r w:rsidRPr="000C5676">
        <w:rPr>
          <w:rFonts w:ascii="Times New Roman" w:hAnsi="Times New Roman" w:cs="Times New Roman"/>
          <w:sz w:val="28"/>
          <w:szCs w:val="28"/>
        </w:rPr>
        <w:t xml:space="preserve"> к главам сельских поселений об оказании содействия по выявлению фактов продажи алкогольной и спиртосодержащей продукции  на дому,  реализации в магазинах лосьонов «Боярышник» и др</w:t>
      </w:r>
      <w:r>
        <w:rPr>
          <w:rFonts w:ascii="Times New Roman" w:hAnsi="Times New Roman" w:cs="Times New Roman"/>
          <w:sz w:val="28"/>
          <w:szCs w:val="28"/>
        </w:rPr>
        <w:t>угих жидкостей</w:t>
      </w:r>
      <w:r w:rsidRPr="000C5676">
        <w:rPr>
          <w:rFonts w:ascii="Times New Roman" w:hAnsi="Times New Roman" w:cs="Times New Roman"/>
          <w:sz w:val="28"/>
          <w:szCs w:val="28"/>
        </w:rPr>
        <w:t>, содержащих спирт.</w:t>
      </w:r>
    </w:p>
    <w:p w:rsidR="00120355" w:rsidRPr="000C5676" w:rsidRDefault="00120355" w:rsidP="00120355">
      <w:pPr>
        <w:pStyle w:val="a5"/>
        <w:spacing w:after="120"/>
        <w:ind w:firstLine="720"/>
        <w:jc w:val="both"/>
        <w:rPr>
          <w:rFonts w:ascii="Times New Roman" w:hAnsi="Times New Roman" w:cs="Times New Roman"/>
          <w:i/>
          <w:sz w:val="28"/>
          <w:szCs w:val="28"/>
        </w:rPr>
      </w:pPr>
      <w:r w:rsidRPr="000C5676">
        <w:rPr>
          <w:rFonts w:ascii="Times New Roman" w:hAnsi="Times New Roman" w:cs="Times New Roman"/>
          <w:sz w:val="28"/>
          <w:szCs w:val="28"/>
        </w:rPr>
        <w:t xml:space="preserve">По итогам 9 месяцев на территории района </w:t>
      </w:r>
      <w:r w:rsidRPr="000C5676">
        <w:rPr>
          <w:rFonts w:ascii="Times New Roman" w:hAnsi="Times New Roman" w:cs="Times New Roman"/>
          <w:color w:val="000000" w:themeColor="text1"/>
          <w:sz w:val="28"/>
          <w:szCs w:val="28"/>
        </w:rPr>
        <w:t>отмечается рост дорожно-транспортных происшествий (+70%), число пострадавших возросло на 18%,</w:t>
      </w:r>
      <w:r w:rsidRPr="000C5676">
        <w:rPr>
          <w:rFonts w:ascii="Times New Roman" w:hAnsi="Times New Roman" w:cs="Times New Roman"/>
          <w:sz w:val="28"/>
          <w:szCs w:val="28"/>
        </w:rPr>
        <w:t>при этом снизилось количество погибших на 100% (с 4 до 2</w:t>
      </w:r>
      <w:r>
        <w:rPr>
          <w:rFonts w:ascii="Times New Roman" w:hAnsi="Times New Roman" w:cs="Times New Roman"/>
          <w:sz w:val="28"/>
          <w:szCs w:val="28"/>
        </w:rPr>
        <w:t>)</w:t>
      </w:r>
      <w:r w:rsidRPr="000C5676">
        <w:rPr>
          <w:rFonts w:ascii="Times New Roman" w:hAnsi="Times New Roman" w:cs="Times New Roman"/>
          <w:sz w:val="28"/>
          <w:szCs w:val="28"/>
        </w:rPr>
        <w:t>. За нарушение в сфере безопасности дорожного движения привлечено к административной ответственности 2400 граждан, что на 15% больше аппг,  в том числе за управление автотранспортным средством в состоянии алкогольного опьянения 92. 13 водителей привлечены к уголовной ответственности за повторное управление транспортным средством в состоянии алкогольного опьянения (+8,3%).</w:t>
      </w:r>
    </w:p>
    <w:p w:rsidR="00120355" w:rsidRPr="000C5676" w:rsidRDefault="00120355" w:rsidP="00120355">
      <w:pPr>
        <w:spacing w:after="120" w:line="240" w:lineRule="auto"/>
        <w:ind w:firstLine="707"/>
        <w:jc w:val="both"/>
        <w:rPr>
          <w:rFonts w:ascii="Times New Roman" w:hAnsi="Times New Roman" w:cs="Times New Roman"/>
          <w:color w:val="0D0D0D"/>
          <w:sz w:val="28"/>
          <w:szCs w:val="28"/>
        </w:rPr>
      </w:pPr>
      <w:r w:rsidRPr="000C5676">
        <w:rPr>
          <w:rFonts w:ascii="Times New Roman" w:hAnsi="Times New Roman" w:cs="Times New Roman"/>
          <w:sz w:val="28"/>
          <w:szCs w:val="28"/>
        </w:rPr>
        <w:t xml:space="preserve">Межмуниципальный отдел полиции на постоянной основе осуществляет взаимодействие с общественными формированиями. На территории района </w:t>
      </w:r>
      <w:r w:rsidRPr="000C5676">
        <w:rPr>
          <w:rFonts w:ascii="Times New Roman" w:hAnsi="Times New Roman" w:cs="Times New Roman"/>
          <w:color w:val="000000"/>
          <w:sz w:val="28"/>
          <w:szCs w:val="28"/>
        </w:rPr>
        <w:t>создана Казачья народная дружина  по охране общественного порядка Качугского муниципального образования, которые  совместно с сотрудниками полиции в 2017 году  принимали участие в охран</w:t>
      </w:r>
      <w:r w:rsidRPr="000C5676">
        <w:rPr>
          <w:rFonts w:ascii="Times New Roman" w:hAnsi="Times New Roman" w:cs="Times New Roman"/>
          <w:color w:val="0D0D0D"/>
          <w:sz w:val="28"/>
          <w:szCs w:val="28"/>
        </w:rPr>
        <w:t xml:space="preserve">е общественного порядка при проведении массовых мероприятий, </w:t>
      </w:r>
      <w:r>
        <w:rPr>
          <w:rFonts w:ascii="Times New Roman" w:hAnsi="Times New Roman" w:cs="Times New Roman"/>
          <w:color w:val="0D0D0D"/>
          <w:sz w:val="28"/>
          <w:szCs w:val="28"/>
        </w:rPr>
        <w:t xml:space="preserve">с их </w:t>
      </w:r>
      <w:r>
        <w:rPr>
          <w:rFonts w:ascii="Times New Roman" w:hAnsi="Times New Roman" w:cs="Times New Roman"/>
          <w:color w:val="0D0D0D"/>
          <w:sz w:val="28"/>
          <w:szCs w:val="28"/>
        </w:rPr>
        <w:lastRenderedPageBreak/>
        <w:t xml:space="preserve">участием </w:t>
      </w:r>
      <w:r w:rsidRPr="000C5676">
        <w:rPr>
          <w:rFonts w:ascii="Times New Roman" w:hAnsi="Times New Roman" w:cs="Times New Roman"/>
          <w:color w:val="0D0D0D"/>
          <w:sz w:val="28"/>
          <w:szCs w:val="28"/>
        </w:rPr>
        <w:t xml:space="preserve">выявлено 16 правонарушений за появление граждан в общественных местах в состоянии алкогольного опьянения. </w:t>
      </w:r>
    </w:p>
    <w:p w:rsidR="00120355" w:rsidRPr="000C5676" w:rsidRDefault="00120355" w:rsidP="00120355">
      <w:pPr>
        <w:pStyle w:val="a3"/>
        <w:tabs>
          <w:tab w:val="left" w:pos="709"/>
          <w:tab w:val="decimal" w:pos="8931"/>
        </w:tabs>
        <w:ind w:firstLine="709"/>
        <w:jc w:val="both"/>
        <w:rPr>
          <w:color w:val="0D0D0D"/>
          <w:sz w:val="28"/>
          <w:szCs w:val="28"/>
        </w:rPr>
      </w:pPr>
      <w:r w:rsidRPr="000C5676">
        <w:rPr>
          <w:color w:val="0D0D0D"/>
          <w:sz w:val="28"/>
          <w:szCs w:val="28"/>
        </w:rPr>
        <w:t xml:space="preserve">В связи со сложившейся оперативной обстановкой хотелось бы, чтобы народные дружинники более активно принимали участие в профилактике правонарушений, поэтому обращаюсь к депутатам и мэру МО «Качугский район» о рассмотрении вопроса о внесении изменений в программу профилактики правонарушений 2016-2020 годы, в части выделения средств на оплату труда народным дружинникам. </w:t>
      </w:r>
    </w:p>
    <w:p w:rsidR="00120355" w:rsidRPr="000C5676" w:rsidRDefault="00120355" w:rsidP="00120355">
      <w:pPr>
        <w:pStyle w:val="a3"/>
        <w:tabs>
          <w:tab w:val="left" w:pos="709"/>
          <w:tab w:val="decimal" w:pos="8931"/>
        </w:tabs>
        <w:ind w:firstLine="709"/>
        <w:jc w:val="both"/>
        <w:rPr>
          <w:bCs/>
          <w:sz w:val="28"/>
          <w:szCs w:val="28"/>
        </w:rPr>
      </w:pPr>
      <w:r w:rsidRPr="000C5676">
        <w:rPr>
          <w:b/>
          <w:color w:val="C0504D"/>
          <w:sz w:val="28"/>
          <w:szCs w:val="28"/>
        </w:rPr>
        <w:tab/>
      </w:r>
      <w:r w:rsidRPr="000C5676">
        <w:rPr>
          <w:sz w:val="28"/>
          <w:szCs w:val="28"/>
        </w:rPr>
        <w:t xml:space="preserve">На территории района  действует 2 программы профилактической направленности. Комплексная программа профилактики правонарушений в Качугском районе на 2016-2020г.г., принята постановлением мэра района №123 от 26.11.2015 г с общим объемом финансирования 350000 руб (или 70000 руб) в год  и программа повышения безопасности дорожного движения, принята постановлением мэра района №178 от 29.12.2015г с общим объемом финансирования 65000 руб.  По программе «Профилактика правонарушений» </w:t>
      </w:r>
      <w:r>
        <w:rPr>
          <w:sz w:val="28"/>
          <w:szCs w:val="28"/>
        </w:rPr>
        <w:t xml:space="preserve">в 2017 году </w:t>
      </w:r>
      <w:r w:rsidRPr="000C5676">
        <w:rPr>
          <w:sz w:val="28"/>
          <w:szCs w:val="28"/>
        </w:rPr>
        <w:t>выделено и освоено 60000 руб (86%)</w:t>
      </w:r>
      <w:r w:rsidRPr="000C5676">
        <w:rPr>
          <w:color w:val="000000"/>
          <w:sz w:val="28"/>
          <w:szCs w:val="28"/>
        </w:rPr>
        <w:t xml:space="preserve">  </w:t>
      </w:r>
      <w:r w:rsidRPr="000C5676">
        <w:rPr>
          <w:i/>
          <w:sz w:val="28"/>
          <w:szCs w:val="28"/>
        </w:rPr>
        <w:t xml:space="preserve">(«Каждый ребенок за парту», на приобретение горюче-смазочных материалов, проведение профилактических мероприятий), </w:t>
      </w:r>
      <w:r w:rsidRPr="000C5676">
        <w:rPr>
          <w:bCs/>
          <w:sz w:val="28"/>
          <w:szCs w:val="28"/>
        </w:rPr>
        <w:t xml:space="preserve">по программе «Повышение БДД» запланировано 65 тыс. рублей,  освоено 25000 руб (42%). </w:t>
      </w:r>
    </w:p>
    <w:p w:rsidR="00120355" w:rsidRPr="000C5676" w:rsidRDefault="00120355" w:rsidP="00120355">
      <w:pPr>
        <w:tabs>
          <w:tab w:val="num" w:pos="0"/>
        </w:tabs>
        <w:spacing w:after="120" w:line="240" w:lineRule="auto"/>
        <w:jc w:val="both"/>
        <w:rPr>
          <w:rFonts w:ascii="Times New Roman" w:hAnsi="Times New Roman" w:cs="Times New Roman"/>
          <w:sz w:val="28"/>
          <w:szCs w:val="28"/>
        </w:rPr>
      </w:pPr>
      <w:r w:rsidRPr="000C5676">
        <w:rPr>
          <w:rFonts w:ascii="Times New Roman" w:hAnsi="Times New Roman" w:cs="Times New Roman"/>
          <w:sz w:val="28"/>
          <w:szCs w:val="28"/>
        </w:rPr>
        <w:t xml:space="preserve"> </w:t>
      </w:r>
      <w:r w:rsidRPr="000C5676">
        <w:rPr>
          <w:rFonts w:ascii="Times New Roman" w:hAnsi="Times New Roman" w:cs="Times New Roman"/>
          <w:sz w:val="28"/>
          <w:szCs w:val="28"/>
        </w:rPr>
        <w:tab/>
        <w:t xml:space="preserve"> </w:t>
      </w:r>
      <w:r w:rsidRPr="000C5676">
        <w:rPr>
          <w:rFonts w:ascii="Times New Roman" w:hAnsi="Times New Roman" w:cs="Times New Roman"/>
          <w:color w:val="0D0D0D"/>
          <w:sz w:val="28"/>
          <w:szCs w:val="28"/>
        </w:rPr>
        <w:t xml:space="preserve">В деятельности МО МВД России «Качугский» имеется ряд проблемных вопросов, требующих рассмотрения на заседании муниципальной думы. С учетом анализа криминогенной обстановки, </w:t>
      </w:r>
      <w:r w:rsidRPr="000C5676">
        <w:rPr>
          <w:rFonts w:ascii="Times New Roman" w:hAnsi="Times New Roman" w:cs="Times New Roman"/>
          <w:sz w:val="28"/>
          <w:szCs w:val="28"/>
        </w:rPr>
        <w:t xml:space="preserve">в связи с тем, что на территории Качугского района на протяжении двух лет наблюдается рост преступлений, совершенных в общественных местах, в  том числе улицах предлагаю рассмотреть вопрос об установлении видеонаблюдения в местах с массовым пребыванием граждан с выводом на Дежурную часть МО МВД. </w:t>
      </w:r>
    </w:p>
    <w:p w:rsidR="00120355" w:rsidRDefault="00120355" w:rsidP="00120355">
      <w:pPr>
        <w:tabs>
          <w:tab w:val="left" w:pos="709"/>
        </w:tabs>
        <w:autoSpaceDE w:val="0"/>
        <w:autoSpaceDN w:val="0"/>
        <w:spacing w:after="120" w:line="240" w:lineRule="auto"/>
        <w:jc w:val="both"/>
        <w:rPr>
          <w:rFonts w:ascii="Times New Roman" w:hAnsi="Times New Roman" w:cs="Times New Roman"/>
          <w:sz w:val="28"/>
          <w:szCs w:val="28"/>
        </w:rPr>
      </w:pPr>
      <w:r w:rsidRPr="008C054A">
        <w:rPr>
          <w:rFonts w:ascii="Times New Roman" w:hAnsi="Times New Roman" w:cs="Times New Roman"/>
          <w:sz w:val="28"/>
          <w:szCs w:val="28"/>
        </w:rPr>
        <w:tab/>
        <w:t>Хотелось бы обратить внимание на отсутствие опорных пунктов полиции на административных участках, что в свою очередь не позволяет должным образом организовать работу с населением</w:t>
      </w:r>
      <w:r>
        <w:rPr>
          <w:rFonts w:ascii="Times New Roman" w:hAnsi="Times New Roman" w:cs="Times New Roman"/>
          <w:sz w:val="28"/>
          <w:szCs w:val="28"/>
        </w:rPr>
        <w:t>.</w:t>
      </w:r>
    </w:p>
    <w:p w:rsidR="00120355" w:rsidRPr="008C054A" w:rsidRDefault="00120355" w:rsidP="00120355">
      <w:pPr>
        <w:tabs>
          <w:tab w:val="left" w:pos="709"/>
        </w:tabs>
        <w:autoSpaceDE w:val="0"/>
        <w:autoSpaceDN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Прошу рассмотреть вопрос об увеличении суммы финансирования профилактических программ для приобретения  алкотестеров для работы сельских участковых уполномоченных полиции на административных участках.</w:t>
      </w:r>
    </w:p>
    <w:p w:rsidR="00120355" w:rsidRDefault="00120355" w:rsidP="00120355">
      <w:pPr>
        <w:tabs>
          <w:tab w:val="num" w:pos="0"/>
        </w:tabs>
        <w:spacing w:after="120" w:line="240" w:lineRule="auto"/>
        <w:jc w:val="both"/>
        <w:rPr>
          <w:rFonts w:ascii="Times New Roman" w:eastAsia="MS Mincho" w:hAnsi="Times New Roman" w:cs="Times New Roman"/>
          <w:sz w:val="28"/>
          <w:szCs w:val="28"/>
        </w:rPr>
      </w:pPr>
      <w:r w:rsidRPr="000C5676">
        <w:rPr>
          <w:rFonts w:ascii="Times New Roman" w:hAnsi="Times New Roman" w:cs="Times New Roman"/>
          <w:b/>
          <w:color w:val="C0504D"/>
          <w:sz w:val="28"/>
          <w:szCs w:val="28"/>
        </w:rPr>
        <w:tab/>
      </w:r>
      <w:r w:rsidRPr="000C5676">
        <w:rPr>
          <w:rFonts w:ascii="Times New Roman" w:eastAsia="MS Mincho" w:hAnsi="Times New Roman" w:cs="Times New Roman"/>
          <w:sz w:val="28"/>
          <w:szCs w:val="28"/>
        </w:rPr>
        <w:t xml:space="preserve">Уважаемые депутаты! В своем докладе я постарался кратко осветить имеющиеся положительные тенденции в целом деятельности полиции по ряду направлений, а также имеющиеся недостатки и проблемные вопросы, которые я полагаю будут вами услышаны и вы окажете нам помощь по их решению. </w:t>
      </w:r>
    </w:p>
    <w:p w:rsidR="00120355" w:rsidRPr="000C5676" w:rsidRDefault="00120355" w:rsidP="00120355">
      <w:pPr>
        <w:tabs>
          <w:tab w:val="num" w:pos="0"/>
        </w:tabs>
        <w:spacing w:after="120" w:line="240" w:lineRule="auto"/>
        <w:jc w:val="both"/>
        <w:rPr>
          <w:rFonts w:ascii="Times New Roman" w:hAnsi="Times New Roman" w:cs="Times New Roman"/>
          <w:color w:val="C0504D"/>
          <w:sz w:val="28"/>
          <w:szCs w:val="28"/>
        </w:rPr>
      </w:pPr>
    </w:p>
    <w:p w:rsidR="00120355" w:rsidRPr="000C5676" w:rsidRDefault="00120355" w:rsidP="00120355">
      <w:pPr>
        <w:tabs>
          <w:tab w:val="num" w:pos="0"/>
        </w:tabs>
        <w:spacing w:after="0" w:line="240" w:lineRule="auto"/>
        <w:jc w:val="both"/>
        <w:rPr>
          <w:rFonts w:ascii="Times New Roman" w:hAnsi="Times New Roman" w:cs="Times New Roman"/>
          <w:sz w:val="28"/>
          <w:szCs w:val="28"/>
        </w:rPr>
      </w:pPr>
      <w:r w:rsidRPr="000C5676">
        <w:rPr>
          <w:rFonts w:ascii="Times New Roman" w:hAnsi="Times New Roman" w:cs="Times New Roman"/>
          <w:sz w:val="28"/>
          <w:szCs w:val="28"/>
        </w:rPr>
        <w:t>Начальник</w:t>
      </w:r>
    </w:p>
    <w:p w:rsidR="00120355" w:rsidRPr="000C5676" w:rsidRDefault="00120355" w:rsidP="00120355">
      <w:pPr>
        <w:tabs>
          <w:tab w:val="num" w:pos="0"/>
        </w:tabs>
        <w:spacing w:after="0" w:line="240" w:lineRule="auto"/>
        <w:jc w:val="both"/>
        <w:rPr>
          <w:rFonts w:ascii="Times New Roman" w:hAnsi="Times New Roman" w:cs="Times New Roman"/>
          <w:sz w:val="28"/>
          <w:szCs w:val="28"/>
        </w:rPr>
      </w:pPr>
      <w:r w:rsidRPr="000C5676">
        <w:rPr>
          <w:rFonts w:ascii="Times New Roman" w:hAnsi="Times New Roman" w:cs="Times New Roman"/>
          <w:sz w:val="28"/>
          <w:szCs w:val="28"/>
        </w:rPr>
        <w:t>майор полиции</w:t>
      </w:r>
      <w:r w:rsidRPr="000C5676">
        <w:rPr>
          <w:rFonts w:ascii="Times New Roman" w:hAnsi="Times New Roman" w:cs="Times New Roman"/>
          <w:sz w:val="28"/>
          <w:szCs w:val="28"/>
        </w:rPr>
        <w:tab/>
      </w:r>
      <w:r>
        <w:rPr>
          <w:rFonts w:ascii="Times New Roman" w:hAnsi="Times New Roman" w:cs="Times New Roman"/>
          <w:sz w:val="28"/>
          <w:szCs w:val="28"/>
        </w:rPr>
        <w:t xml:space="preserve">                    </w:t>
      </w:r>
      <w:r w:rsidRPr="000C5676">
        <w:rPr>
          <w:rFonts w:ascii="Times New Roman" w:hAnsi="Times New Roman" w:cs="Times New Roman"/>
          <w:sz w:val="28"/>
          <w:szCs w:val="28"/>
        </w:rPr>
        <w:tab/>
        <w:t xml:space="preserve">    </w:t>
      </w:r>
      <w:r w:rsidRPr="000C5676">
        <w:rPr>
          <w:rFonts w:ascii="Times New Roman" w:hAnsi="Times New Roman" w:cs="Times New Roman"/>
          <w:sz w:val="28"/>
          <w:szCs w:val="28"/>
        </w:rPr>
        <w:tab/>
        <w:t xml:space="preserve">             В.Н.Краснов</w:t>
      </w:r>
    </w:p>
    <w:p w:rsidR="00120355" w:rsidRDefault="00120355" w:rsidP="00884DDF">
      <w:pPr>
        <w:shd w:val="clear" w:color="auto" w:fill="FFFFFF"/>
        <w:tabs>
          <w:tab w:val="left" w:pos="4387"/>
        </w:tabs>
        <w:spacing w:after="0" w:line="240" w:lineRule="auto"/>
        <w:ind w:left="226"/>
      </w:pPr>
    </w:p>
    <w:sectPr w:rsidR="00120355" w:rsidSect="00884DDF">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79C"/>
    <w:multiLevelType w:val="singleLevel"/>
    <w:tmpl w:val="7D4A0A94"/>
    <w:lvl w:ilvl="0">
      <w:start w:val="1"/>
      <w:numFmt w:val="decimal"/>
      <w:lvlText w:val="2.%1."/>
      <w:legacy w:legacy="1" w:legacySpace="0" w:legacyIndent="50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13D9C"/>
    <w:rsid w:val="00120355"/>
    <w:rsid w:val="00513D9C"/>
    <w:rsid w:val="006B50D0"/>
    <w:rsid w:val="00884DDF"/>
    <w:rsid w:val="008906D2"/>
    <w:rsid w:val="00987EA1"/>
    <w:rsid w:val="00A30B8A"/>
    <w:rsid w:val="00B213E0"/>
    <w:rsid w:val="00D7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9C"/>
    <w:rPr>
      <w:rFonts w:eastAsiaTheme="minorEastAsia"/>
      <w:lang w:eastAsia="ru-RU"/>
    </w:rPr>
  </w:style>
  <w:style w:type="paragraph" w:styleId="1">
    <w:name w:val="heading 1"/>
    <w:basedOn w:val="a"/>
    <w:next w:val="a"/>
    <w:link w:val="10"/>
    <w:qFormat/>
    <w:rsid w:val="00513D9C"/>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D9C"/>
    <w:rPr>
      <w:rFonts w:ascii="Times New Roman" w:eastAsia="Times New Roman" w:hAnsi="Times New Roman" w:cs="Times New Roman"/>
      <w:b/>
      <w:sz w:val="24"/>
      <w:szCs w:val="20"/>
      <w:lang w:eastAsia="ru-RU"/>
    </w:rPr>
  </w:style>
  <w:style w:type="paragraph" w:styleId="a3">
    <w:name w:val="Body Text"/>
    <w:basedOn w:val="a"/>
    <w:link w:val="a4"/>
    <w:uiPriority w:val="99"/>
    <w:rsid w:val="0012035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20355"/>
    <w:rPr>
      <w:rFonts w:ascii="Times New Roman" w:eastAsia="Times New Roman" w:hAnsi="Times New Roman" w:cs="Times New Roman"/>
      <w:sz w:val="24"/>
      <w:szCs w:val="24"/>
      <w:lang w:eastAsia="ru-RU"/>
    </w:rPr>
  </w:style>
  <w:style w:type="paragraph" w:styleId="a5">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6"/>
    <w:rsid w:val="00120355"/>
    <w:pPr>
      <w:autoSpaceDE w:val="0"/>
      <w:autoSpaceDN w:val="0"/>
      <w:spacing w:after="0" w:line="240" w:lineRule="auto"/>
    </w:pPr>
    <w:rPr>
      <w:rFonts w:ascii="Courier New" w:eastAsia="Times New Roman" w:hAnsi="Courier New" w:cs="Courier New"/>
      <w:sz w:val="20"/>
      <w:szCs w:val="20"/>
    </w:rPr>
  </w:style>
  <w:style w:type="character" w:customStyle="1" w:styleId="a6">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Зн Знак"/>
    <w:basedOn w:val="a0"/>
    <w:link w:val="a5"/>
    <w:rsid w:val="00120355"/>
    <w:rPr>
      <w:rFonts w:ascii="Courier New" w:eastAsia="Times New Roman" w:hAnsi="Courier New" w:cs="Courier New"/>
      <w:sz w:val="20"/>
      <w:szCs w:val="20"/>
      <w:lang w:eastAsia="ru-RU"/>
    </w:rPr>
  </w:style>
  <w:style w:type="paragraph" w:styleId="a7">
    <w:name w:val="Title"/>
    <w:basedOn w:val="a"/>
    <w:link w:val="a8"/>
    <w:qFormat/>
    <w:rsid w:val="00120355"/>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8">
    <w:name w:val="Название Знак"/>
    <w:basedOn w:val="a0"/>
    <w:link w:val="a7"/>
    <w:rsid w:val="00120355"/>
    <w:rPr>
      <w:rFonts w:ascii="Times New Roman" w:eastAsia="Times New Roman" w:hAnsi="Times New Roman" w:cs="Times New Roman"/>
      <w:b/>
      <w:bCs/>
      <w:sz w:val="28"/>
      <w:szCs w:val="28"/>
      <w:lang w:eastAsia="ru-RU"/>
    </w:rPr>
  </w:style>
  <w:style w:type="paragraph" w:customStyle="1" w:styleId="a9">
    <w:name w:val="Мой стиль"/>
    <w:basedOn w:val="2"/>
    <w:autoRedefine/>
    <w:rsid w:val="00120355"/>
    <w:pPr>
      <w:widowControl w:val="0"/>
      <w:tabs>
        <w:tab w:val="num" w:pos="0"/>
      </w:tabs>
      <w:autoSpaceDE w:val="0"/>
      <w:autoSpaceDN w:val="0"/>
      <w:spacing w:after="0" w:line="240" w:lineRule="auto"/>
      <w:ind w:firstLine="567"/>
      <w:jc w:val="both"/>
    </w:pPr>
    <w:rPr>
      <w:rFonts w:ascii="Times New Roman" w:eastAsia="Times New Roman" w:hAnsi="Times New Roman" w:cs="Times New Roman"/>
      <w:sz w:val="28"/>
      <w:szCs w:val="28"/>
    </w:rPr>
  </w:style>
  <w:style w:type="paragraph" w:styleId="2">
    <w:name w:val="Body Text 2"/>
    <w:basedOn w:val="a"/>
    <w:link w:val="20"/>
    <w:uiPriority w:val="99"/>
    <w:semiHidden/>
    <w:unhideWhenUsed/>
    <w:rsid w:val="00120355"/>
    <w:pPr>
      <w:spacing w:after="120" w:line="480" w:lineRule="auto"/>
    </w:pPr>
  </w:style>
  <w:style w:type="character" w:customStyle="1" w:styleId="20">
    <w:name w:val="Основной текст 2 Знак"/>
    <w:basedOn w:val="a0"/>
    <w:link w:val="2"/>
    <w:uiPriority w:val="99"/>
    <w:semiHidden/>
    <w:rsid w:val="0012035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86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cp:lastPrinted>2017-10-27T05:28:00Z</cp:lastPrinted>
  <dcterms:created xsi:type="dcterms:W3CDTF">2017-10-23T06:56:00Z</dcterms:created>
  <dcterms:modified xsi:type="dcterms:W3CDTF">2017-10-27T05:31:00Z</dcterms:modified>
</cp:coreProperties>
</file>